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91" w:rsidRPr="00714991" w:rsidRDefault="00714991" w:rsidP="0071499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bookmarkStart w:id="0" w:name="_GoBack"/>
      <w:r w:rsidRPr="00714991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E57D1F6" wp14:editId="0A1ECACC">
            <wp:simplePos x="0" y="0"/>
            <wp:positionH relativeFrom="page">
              <wp:posOffset>10820400</wp:posOffset>
            </wp:positionH>
            <wp:positionV relativeFrom="topMargin">
              <wp:posOffset>10401300</wp:posOffset>
            </wp:positionV>
            <wp:extent cx="317500" cy="266700"/>
            <wp:effectExtent l="0" t="0" r="635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99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714991">
        <w:rPr>
          <w:rFonts w:ascii="Times New Roman" w:hAnsi="Times New Roman"/>
          <w:b/>
          <w:snapToGrid w:val="0"/>
          <w:color w:val="00B050"/>
          <w:sz w:val="44"/>
          <w:szCs w:val="44"/>
        </w:rPr>
        <w:t>2</w:t>
      </w:r>
      <w:r w:rsidRPr="0071499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3 </w:t>
      </w:r>
      <w:r w:rsidRPr="00714991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电和磁</w:t>
      </w:r>
    </w:p>
    <w:bookmarkEnd w:id="0"/>
    <w:p w:rsidR="00C82DEE" w:rsidRDefault="00C82DEE" w:rsidP="00C82DEE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一、选择题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（2020·四川省雅安市）</w:t>
      </w:r>
      <w:r>
        <w:rPr>
          <w:rFonts w:hint="eastAsia"/>
          <w:color w:val="000000"/>
        </w:rPr>
        <w:t>如图所示，甲、乙、丙、丁是四幅实验图，下列说法正确的是（　　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372100" cy="1266825"/>
            <wp:effectExtent l="0" t="0" r="0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甲实验说明电能可以转化为动能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乙实验说明利用磁场可以产生电流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根据图丙的实验原理，制成了电动机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丁实验说明同名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磁极相互吸引，异名磁极相互排斥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【分析】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由实验的装置及实验现象可知实验的原理及意义。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．导体棒与电源相连，当通以电流时由于受磁场力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作用，导体棒会发生运动，故说明通电导体在磁场中受磁场力的作用，是电能转化为机械能，故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．导线内通以电流后，放在其周围的小磁针会发生偏转，说明通电导线周围存在磁场，故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．导线与灵敏电流计相连，闭合电路时，当导体在磁场中做切割磁感线的运动时，灵敏电流计发生偏转，说明了电磁感线现象，故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．两磁铁悬挂起来，当同名磁极相对时，相互排斥；当异名磁极相对时，相互吸引，故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2.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小罗把两个玩具电机用导线连接在一起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，用力快速拨动甲电机的转叶，发现乙电机的转叶也缓慢转动起来。对这个现象分析正确的是（　　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62025" cy="542925"/>
            <wp:effectExtent l="0" t="0" r="9525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“甲电机”将电能转化为机械能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“乙电机”将机械能转化为电能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“甲电机”依据电磁感应来工作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两电机的工作原理是相同的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C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．“甲电机”相当于发电机，将机械能转化为电能，故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．“乙电机”相当于电动机，将电能转化为机械能，故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．“甲电机”相当于发电机，利用电磁感应工作，故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正确；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．“乙电机”相当于电动机，利用磁场对电流受力的作用工作，两电机的工作原理不同，故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甲、乙分别为两种电磁波，其部分波形如图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）所示，其中甲是我们能看得见的红光。结合图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）的电磁波谱，下列分析正确的是（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238750" cy="1066800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乙一定是我们能看得见的另一种色光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两种电磁波在真空中的波速可能不同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遥控器可以利用乙电磁波遥控电视机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医生可以利用乙电磁波拍片诊断病情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C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．甲是我们能看得见的红光，乙的波长比甲长，是红外线，红外线肉眼不可见，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．电磁波在真空中的波速是相同的，波长不同，导致频率不同，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．乙电磁波是红外线，红外线可以用来遥控，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正确；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．医生拍片用的是放射线，不是红外线，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马拉松比赛时常采用感应芯片计时，芯片里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线圈一旦有电流通过，就会激发芯片发送编码信息，系统实时获取计时信息。当正确佩带芯片的参赛者通过起点和终点设置有磁场的地带时，就能计时，下列器件工作原理与它相同的是（　　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819150" cy="1000125"/>
            <wp:effectExtent l="0" t="0" r="0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电风扇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676275" cy="1076325"/>
            <wp:effectExtent l="0" t="0" r="9525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门吸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923925" cy="666750"/>
            <wp:effectExtent l="0" t="0" r="9525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手摇发电电筒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752475" cy="1028700"/>
            <wp:effectExtent l="0" t="0" r="9525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电铃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C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【详解】采用感应芯片计时，参赛者须按要求正确佩带计时芯片，当参赛者通过起点、终点设置的磁感应带时，芯片里的线圈切割磁感线运动，因此线圈中就会</w:t>
      </w:r>
      <w:r>
        <w:rPr>
          <w:rFonts w:hint="eastAsia"/>
          <w:color w:val="000000"/>
        </w:rPr>
        <w:lastRenderedPageBreak/>
        <w:t>产生感应电流，从而激发芯片发送编码信息，系统实时获取计时信息。手压电筒是利用电磁感应现象制成的，磁性飞轮高速旋转，使线圈切割磁感线，从而产生了感应电流，使灯泡发光。所以感应芯片与手摇发电电筒的工作原理相同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下列四幅图中可探究磁场对电流作用的是（　　）</w:t>
      </w:r>
    </w:p>
    <w:p w:rsidR="00C82DEE" w:rsidRDefault="00C82DEE" w:rsidP="00C82DE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200150" cy="1095375"/>
            <wp:effectExtent l="0" t="0" r="0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209675" cy="752475"/>
            <wp:effectExtent l="0" t="0" r="9525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1028700" cy="723900"/>
            <wp:effectExtent l="0" t="0" r="0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085850" cy="876300"/>
            <wp:effectExtent l="0" t="0" r="0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B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．当将小磁针放在通电导线旁边时，小磁针会发生偏转，故说明通电直导体周围存在磁场，故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不符合题意；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．当开关闭合时，放在磁场中的导体会在磁场力的作用下运动起来，故控究的是磁场对电流作用力，故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符合题意；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．该线圈在磁场中转动时，灯泡发光，说明电路中产生了感应电流，是用来研究发电机原理的，故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不符合题意；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．导体与灵敏电流计相连，故在闭合回路中当导体棒在磁场中运动时，电流计中会产生电流，故探究的是电磁感应，故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不符合题意。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如图所示是实验室电流表的内部结构图，处在磁场中的线圈有电流通过时，线圈会带动指针一起偏转。下列四幅图中与此电流表工作原理相同的是</w:t>
      </w:r>
      <w:r>
        <w:rPr>
          <w:rFonts w:ascii="Times New Roman" w:eastAsia="Times New Roman" w:hAnsi="Times New Roman" w:cs="Times New Roman"/>
          <w:color w:val="000000"/>
        </w:rPr>
        <w:t>(   )</w:t>
      </w:r>
    </w:p>
    <w:p w:rsidR="00C82DEE" w:rsidRDefault="00C82DEE" w:rsidP="00C82DE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1047750" cy="857250"/>
            <wp:effectExtent l="0" t="0" r="0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0" distR="0">
            <wp:extent cx="962025" cy="847725"/>
            <wp:effectExtent l="0" t="0" r="9525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962025" cy="790575"/>
            <wp:effectExtent l="0" t="0" r="9525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962025" cy="838200"/>
            <wp:effectExtent l="0" t="0" r="9525" b="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895350" cy="84772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【详解】由题知，电流表工作原理：通电线圈在磁场中受力而转动，因此可以利用电流表指针转动幅度来体现电路中电流的大小。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图为研究通电导体在磁场中受力运动的实验，是电动机的原理图，与电流表工作原理相同，故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符合题意；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图是奥斯特实验，说明通电导体周围存在磁场，与电流表的工作原理无关，故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不符合题意；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图探究的是电磁感应现象的实验，与电流表的工作原理无关，故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不符合题意；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图探究的是电磁铁磁性影响因素的实验，与电流表的工作原理无关，故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不符合题意。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（2020·河南省）</w:t>
      </w:r>
      <w:r>
        <w:rPr>
          <w:rFonts w:hint="eastAsia"/>
          <w:color w:val="000000"/>
        </w:rPr>
        <w:t>在科学晚会上，小明所在的科技小组示了一个“隔板推物”的节日，其原理如图所示：甲、乙两线圈分别悬挂在两个蹄形磁铁的磁场中，两线圈通过导线连接构成一个闭合电路，用手推动甲线圈摆动时，乙线圈会随之摆动，对于这个过程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71550" cy="581025"/>
            <wp:effectExtent l="0" t="0" r="0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甲线图相当于电源，乙线圈相当于用电器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推动甲线圈摆动时电能转化为机械能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乙线圈随之摆动时机械能转化为电能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乙线圈摆动是因为通电导线在磁场中受力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【答案】</w:t>
      </w:r>
      <w:r>
        <w:rPr>
          <w:rFonts w:hint="eastAsia"/>
          <w:color w:val="000000"/>
        </w:rPr>
        <w:t>AD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．由题意知，甲线圈摆动的过程做切割磁感线运动，闭合的回路中有感应电流产生，相当于电源；乙线圈摆动的原理是通电导体在磁场中受力，相当于用电器，故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82DEE" w:rsidRDefault="00C82DEE" w:rsidP="00C82DE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．推动甲线圈摆动时，是把机械能转化为电能，故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．乙线圈随之摆动时把电能转化为机械能；故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．乙线圈相当于电动机，乙线圈摆动的原理是通电导体在磁场中受力。故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AD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图是我国古代发明的指南针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hint="eastAsia"/>
          <w:color w:val="000000"/>
        </w:rPr>
        <w:t>司南，能指示南北方向。因为地球周围存在地磁场，指南针静止时它的南极指向地理的_________极附近。指南针放在通电导线附近发生了轻微偏转，是因为_________产生了磁场。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90575" cy="542925"/>
            <wp:effectExtent l="0" t="0" r="9525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南    (2). 电流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指南针静止时，南极所指的方向是地理的南极附近，是地磁场的北极。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将指南针放在通电导线附近，指南针会发生偏转，说明电流产生了磁场。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白炽灯是一种电流通过灯丝，灯丝发热发光的照明电器，将强磁体靠近通电白炽灯的灯丝，如图所示，可以观察到灯丝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，说明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，由此原理可以制成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61975" cy="1352550"/>
            <wp:effectExtent l="0" t="0" r="9525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晃动    (2). 通电导体在磁场中受力    (3). 电动机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[1][2][3]</w:t>
      </w:r>
      <w:r>
        <w:rPr>
          <w:rFonts w:hint="eastAsia"/>
          <w:color w:val="000000"/>
        </w:rPr>
        <w:t>将强磁体靠近通电白炽灯的灯丝，发现灯丝在晃动，说明通电导体在磁场中受力的作用，电动机是根据此原理制成的。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</w:rPr>
        <w:t>10.</w:t>
      </w:r>
      <w:r>
        <w:rPr>
          <w:rFonts w:hint="eastAsia"/>
          <w:color w:val="FF0000"/>
        </w:rPr>
        <w:t>（2020·河南省）</w:t>
      </w:r>
      <w:r>
        <w:rPr>
          <w:rFonts w:hint="eastAsia"/>
        </w:rPr>
        <w:t>我国宋代科学家沈括在《梦溪笔谈》中明确指出，指南针所指的方向“常微偏东，不全南也”。人们把指南针指南的磁极叫______极，地磁场的______极在地理的南极附近。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南    (2). 北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人们把指南针指南的磁极叫南极。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地磁场的北极在地理的南极附近。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三、作图题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如图所示，根据小磁针静止时的指向，在通电螺线管的电路中标出螺线管的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极和电源的正极。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1625" cy="866775"/>
            <wp:effectExtent l="0" t="0" r="9525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619250" cy="89535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【详解】小磁针的左端是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极，由异名磁极相互吸引可知螺线管的右端是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极，由安培定则可知电源的右端是正极，左端是负极，如图所示：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19250" cy="895350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根据要求完成下列作图。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如图丙所示，小磁针在条形磁体作用下处于静止状态，标出条形磁体的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点处的磁场方向（用箭头表示）__________。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38325" cy="117157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       (3). </w:t>
      </w:r>
      <w:r>
        <w:rPr>
          <w:noProof/>
          <w:color w:val="000000"/>
        </w:rPr>
        <w:drawing>
          <wp:inline distT="0" distB="0" distL="0" distR="0">
            <wp:extent cx="1238250" cy="685800"/>
            <wp:effectExtent l="0" t="0" r="0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(3)[3]</w:t>
      </w:r>
      <w:r>
        <w:rPr>
          <w:rFonts w:hint="eastAsia"/>
          <w:color w:val="000000"/>
        </w:rPr>
        <w:t>由题图可知，小磁针的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指向左边，可知条形磁体的右边是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极，左边是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极；由于磁感线是从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极出发，回到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极，所以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点处的磁场方向指向条形磁体的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极；如图：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38250" cy="685800"/>
            <wp:effectExtent l="0" t="0" r="0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13.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如图所示，箭头表示通电螺线管周围磁感线的方向，请在图中标出通电螺线管中的电流方向和小磁针静止时的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81200" cy="112395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2171700" cy="1238250"/>
            <wp:effectExtent l="0" t="0" r="0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【详解】磁体的外部，磁感线从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极出发回到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极，由图可知，螺线管的左端是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极，由安培定则可知电流从螺线管的左端流入，右端流出，由异名磁极相互吸引可知小磁针的右端是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极，左端是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极，如图所示：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171700" cy="123825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14.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给螺线管通电后，能自由转动的小磁针静止时的指向如图所示。在图中标出电源的“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hint="eastAsia"/>
          <w:color w:val="000000"/>
        </w:rPr>
        <w:t>”极、螺线管的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极，并标出螺线管外磁感线的方向。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52550" cy="742950"/>
            <wp:effectExtent l="0" t="0" r="0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514475" cy="131445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【详解】根据磁极间的相互作用，可判断螺线管的左端为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极；磁体外部磁感线是由磁体的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极出发，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极进去；最后根据安培定则判断螺线管上电流方向向下，则电源右端为正极，左端为负极。如图所示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14475" cy="131445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15.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请在图中标出小磁针的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极和磁感线的方向。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57450" cy="1181100"/>
            <wp:effectExtent l="0" t="0" r="0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【答案】</w:t>
      </w:r>
      <w:r>
        <w:rPr>
          <w:noProof/>
          <w:color w:val="000000"/>
        </w:rPr>
        <w:drawing>
          <wp:inline distT="0" distB="0" distL="0" distR="0">
            <wp:extent cx="2181225" cy="1123950"/>
            <wp:effectExtent l="0" t="0" r="9525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【详解】由安培定则可知，通电螺线圈的右端为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极，故磁感线的方向向左，小磁针的左端为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极，如图所示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81225" cy="1123950"/>
            <wp:effectExtent l="0" t="0" r="9525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16.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在如图中标出静止在磁场中的小磁针的N、S极和磁感线的方向。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（    ）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23950" cy="76200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123950" cy="781050"/>
            <wp:effectExtent l="0" t="0" r="0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【分析】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①已知通电螺旋管的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极，确定出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极，然后根据通电螺线管的磁极判断出磁感线的方向。在磁体外部，磁感线总是从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极发出，回到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②根据磁极间的相互作用判断出通电螺线管的磁极。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【详解】①由图可知，螺旋管的右端为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极，小磁针静止时的右端为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极；因为在磁体外部，磁感线总是从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极发出，回到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极，所以磁感线的方向是指向左的。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②根据异名磁极相互吸引，同名磁极相互排斥，则通电螺线管的右端为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极，因此小磁针的左端为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极，右端为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极。如图所示：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524000" cy="89535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四、实验题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17.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在探究“什么情况下磁可以生电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hint="eastAsia"/>
          <w:color w:val="000000"/>
        </w:rPr>
        <w:t>的实验中，实验装置如图所示。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90775" cy="1743075"/>
            <wp:effectExtent l="0" t="0" r="9525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实验现象∶①保持蹄形磁体位置不动，让导线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在磁场中静止、竖直向上或向下运动，电流表的指针均不发生偏转；②导线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向左或向右运动，电流表的指针发生偏转；③保持导线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不动，让蹄形磁体向左或向右运动，电流表的指针发生偏转。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实验结论∶闭合电路的一部分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导体在磁场中做________运动时，导体中就会产生感应电流。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实验现象∶①保持磁场方向不变，导线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向右运动时，电流表指针向左偏转；导线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向左运动时，电流表指针向右偏转。②对调磁体两极的位置，使磁场方向发生改变，导线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向右运动时，电流表指针向右偏转；导线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向左运动时，电流表指针向左偏转。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实验结论∶感应电流的方向与________有关。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切割磁感线    (2). 导体切割磁感线方向和磁场方向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hint="eastAsia"/>
          <w:color w:val="000000"/>
        </w:rPr>
        <w:t>由实验①知导线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在磁场中静止、竖直向上或向下运动，电流表的指针均不发生偏转，说明导线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的运动方向与磁感线平行时，导体中不产生感应电流；由实验②③知当导线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hint="eastAsia"/>
          <w:color w:val="000000"/>
        </w:rPr>
        <w:t>向左或向右运动，或者保持导线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不动，让蹄形磁体向左或向右运动，电流表的指针发生偏转，说明导线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的运动方向</w:t>
      </w:r>
      <w:r>
        <w:rPr>
          <w:rFonts w:hint="eastAsia"/>
          <w:color w:val="000000"/>
        </w:rPr>
        <w:lastRenderedPageBreak/>
        <w:t>与磁感线垂直时，即闭合电路的一部分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导体在磁场中做切割磁感线运动时，导体中会产生感应电流。</w:t>
      </w:r>
    </w:p>
    <w:p w:rsidR="00C82DEE" w:rsidRDefault="00C82DEE" w:rsidP="00C82DEE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hint="eastAsia"/>
          <w:color w:val="000000"/>
        </w:rPr>
        <w:t>由题意知当导线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运动方向改变，或磁场方向改变，电流表指针的偏转方向改变，说明感应电流的方向与导体切割磁感线方向和磁场方向有关。</w:t>
      </w:r>
    </w:p>
    <w:p w:rsidR="00C82DEE" w:rsidRDefault="00C82DEE" w:rsidP="00C82DEE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hint="eastAsia"/>
          <w:snapToGrid w:val="0"/>
          <w:color w:val="FF0000"/>
          <w:kern w:val="0"/>
        </w:rPr>
      </w:pPr>
    </w:p>
    <w:p w:rsidR="00C82DEE" w:rsidRPr="00C82DEE" w:rsidRDefault="00C82DEE"/>
    <w:sectPr w:rsidR="00C82DEE" w:rsidRPr="00C82DEE">
      <w:head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EEC" w:rsidRDefault="00D32EEC" w:rsidP="002809AE">
      <w:r>
        <w:separator/>
      </w:r>
    </w:p>
  </w:endnote>
  <w:endnote w:type="continuationSeparator" w:id="0">
    <w:p w:rsidR="00D32EEC" w:rsidRDefault="00D32EEC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EEC" w:rsidRDefault="00D32EEC" w:rsidP="002809AE">
      <w:r>
        <w:separator/>
      </w:r>
    </w:p>
  </w:footnote>
  <w:footnote w:type="continuationSeparator" w:id="0">
    <w:p w:rsidR="00D32EEC" w:rsidRDefault="00D32EEC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858BB"/>
    <w:rsid w:val="002809AE"/>
    <w:rsid w:val="002D4826"/>
    <w:rsid w:val="00302901"/>
    <w:rsid w:val="00554AA6"/>
    <w:rsid w:val="00714991"/>
    <w:rsid w:val="008115FC"/>
    <w:rsid w:val="00BA04E9"/>
    <w:rsid w:val="00C82DEE"/>
    <w:rsid w:val="00D32EEC"/>
    <w:rsid w:val="00D4635F"/>
    <w:rsid w:val="00DD7248"/>
    <w:rsid w:val="00D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725</Words>
  <Characters>4133</Characters>
  <Application>Microsoft Office Word</Application>
  <DocSecurity>0</DocSecurity>
  <Lines>34</Lines>
  <Paragraphs>9</Paragraphs>
  <ScaleCrop>false</ScaleCrop>
  <Company>China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2020-08-20T07:13:00Z</dcterms:created>
  <dcterms:modified xsi:type="dcterms:W3CDTF">2020-08-20T07:13:00Z</dcterms:modified>
</cp:coreProperties>
</file>